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3472C61" w:rsidR="008234C5" w:rsidRPr="00E6251E" w:rsidRDefault="00B220D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5F51A32F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A10114">
        <w:rPr>
          <w:szCs w:val="28"/>
        </w:rPr>
        <w:t>I</w:t>
      </w:r>
      <w:r w:rsidR="00213343">
        <w:rPr>
          <w:szCs w:val="28"/>
        </w:rPr>
        <w:t xml:space="preserve">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1C0D041C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B220D5">
        <w:rPr>
          <w:rFonts w:ascii="Times New Roman" w:hAnsi="Times New Roman" w:cs="Times New Roman"/>
          <w:szCs w:val="28"/>
        </w:rPr>
        <w:t>zawodową doskonalącą</w:t>
      </w:r>
      <w:r w:rsidRPr="004F153B">
        <w:rPr>
          <w:rFonts w:ascii="Times New Roman" w:hAnsi="Times New Roman" w:cs="Times New Roman"/>
          <w:szCs w:val="28"/>
        </w:rPr>
        <w:t xml:space="preserve"> w wymiarze </w:t>
      </w:r>
      <w:r>
        <w:rPr>
          <w:rFonts w:ascii="Times New Roman" w:hAnsi="Times New Roman" w:cs="Times New Roman"/>
          <w:b/>
          <w:szCs w:val="28"/>
        </w:rPr>
        <w:t>1</w:t>
      </w:r>
      <w:r w:rsidR="00A1011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59EE3B3B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6AD27233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podpis opiekuna praktyki</w:t>
      </w:r>
      <w:r w:rsidR="00A10114">
        <w:t xml:space="preserve"> w instytucji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23212EEA" w:rsidR="001F7C4B" w:rsidRPr="00D83B2D" w:rsidRDefault="001F7C4B" w:rsidP="001F7C4B">
      <w:r>
        <w:t xml:space="preserve">Podpis opiekuna praktyki </w:t>
      </w:r>
      <w:r w:rsidR="00A10114">
        <w:t xml:space="preserve">w instytucji </w:t>
      </w:r>
      <w:r>
        <w:t>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04DDC2B2" w:rsidR="001F7C4B" w:rsidRPr="00AC3E9E" w:rsidRDefault="00B220D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30F31FE6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A10114">
        <w:rPr>
          <w:b/>
        </w:rPr>
        <w:t>I</w:t>
      </w:r>
      <w:r w:rsidR="008234C5">
        <w:rPr>
          <w:b/>
        </w:rPr>
        <w:t xml:space="preserve">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B388288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7A1B8BEC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00C2623" w14:textId="77777777" w:rsidR="00185AAF" w:rsidRDefault="00185AAF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346C" w14:textId="4A642C81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33F8278B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>
        <w:rPr>
          <w:sz w:val="18"/>
          <w:szCs w:val="18"/>
        </w:rPr>
        <w:t xml:space="preserve"> Podpis opiekuna praktyk</w:t>
      </w:r>
      <w:r w:rsidR="00A10114">
        <w:rPr>
          <w:sz w:val="18"/>
          <w:szCs w:val="18"/>
        </w:rPr>
        <w:t xml:space="preserve"> w instytucji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0DD3E6FB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A40B" w14:textId="77777777" w:rsidR="00114F09" w:rsidRDefault="00114F09" w:rsidP="004E022D">
      <w:r>
        <w:separator/>
      </w:r>
    </w:p>
  </w:endnote>
  <w:endnote w:type="continuationSeparator" w:id="0">
    <w:p w14:paraId="0B2C2084" w14:textId="77777777" w:rsidR="00114F09" w:rsidRDefault="00114F09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FA0F" w14:textId="77777777" w:rsidR="00114F09" w:rsidRDefault="00114F09" w:rsidP="004E022D">
      <w:r>
        <w:separator/>
      </w:r>
    </w:p>
  </w:footnote>
  <w:footnote w:type="continuationSeparator" w:id="0">
    <w:p w14:paraId="422F478E" w14:textId="77777777" w:rsidR="00114F09" w:rsidRDefault="00114F09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14F09"/>
    <w:rsid w:val="00150909"/>
    <w:rsid w:val="00185AAF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6A49A4"/>
    <w:rsid w:val="006F12DB"/>
    <w:rsid w:val="00702B97"/>
    <w:rsid w:val="00723AA4"/>
    <w:rsid w:val="007B5EE3"/>
    <w:rsid w:val="007C094F"/>
    <w:rsid w:val="007D189E"/>
    <w:rsid w:val="007E7740"/>
    <w:rsid w:val="008234C5"/>
    <w:rsid w:val="00835D9B"/>
    <w:rsid w:val="008371B0"/>
    <w:rsid w:val="00A10114"/>
    <w:rsid w:val="00A62742"/>
    <w:rsid w:val="00AE62B6"/>
    <w:rsid w:val="00B220D5"/>
    <w:rsid w:val="00C34B01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2021-03-16T11:24:00Z</dcterms:created>
  <dcterms:modified xsi:type="dcterms:W3CDTF">2021-03-16T11:24:00Z</dcterms:modified>
</cp:coreProperties>
</file>